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81" w:rsidRDefault="00690681"/>
    <w:p w:rsidR="00690681" w:rsidRPr="003026D6" w:rsidRDefault="006E0179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30"/>
        </w:rPr>
      </w:pPr>
      <w:r w:rsidRPr="003026D6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山东劳动职业技术学院</w:t>
      </w:r>
      <w:r w:rsidR="0032795C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2017</w:t>
      </w:r>
      <w:r w:rsidR="00496348" w:rsidRPr="003026D6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年</w:t>
      </w:r>
      <w:r w:rsidRPr="003026D6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毕业生就业</w:t>
      </w:r>
      <w:r w:rsidR="007D327B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双选</w:t>
      </w:r>
      <w:r w:rsidR="003026D6" w:rsidRPr="003026D6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会</w:t>
      </w:r>
      <w:r w:rsidR="00B319B4"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30"/>
        </w:rPr>
        <w:t>通知</w:t>
      </w:r>
    </w:p>
    <w:p w:rsidR="00690681" w:rsidRDefault="00690681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90681" w:rsidRDefault="006E017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尊敬的用人单位:</w:t>
      </w:r>
    </w:p>
    <w:p w:rsidR="00690681" w:rsidRDefault="006E017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衷心感谢贵单位长期以来对我校的关心与支持!</w:t>
      </w:r>
    </w:p>
    <w:p w:rsidR="00690681" w:rsidRDefault="006E017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我校拟于201</w:t>
      </w:r>
      <w:r w:rsidR="003F6F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DD61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DD61E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日举</w:t>
      </w:r>
      <w:r w:rsidRPr="003026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办</w:t>
      </w:r>
      <w:r w:rsidR="008B2A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2017届</w:t>
      </w:r>
      <w:r w:rsidR="003026D6" w:rsidRPr="003026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毕业生就业</w:t>
      </w:r>
      <w:r w:rsidR="007D32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双选会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C56C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</w:t>
      </w:r>
      <w:r w:rsidR="00E256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事宜通知如下：</w:t>
      </w:r>
    </w:p>
    <w:p w:rsidR="00690681" w:rsidRDefault="006E017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一、举办时间及地点 </w:t>
      </w:r>
    </w:p>
    <w:p w:rsidR="00BC6383" w:rsidRDefault="00BC6383" w:rsidP="00BC6383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时间：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3F6F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3F6F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3F6F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29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日（周六） 8:30-1</w:t>
      </w:r>
      <w:r w:rsidR="0049634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:00 </w:t>
      </w:r>
    </w:p>
    <w:p w:rsidR="00690681" w:rsidRDefault="00BC6383" w:rsidP="00BC6383">
      <w:pPr>
        <w:widowControl/>
        <w:shd w:val="clear" w:color="auto" w:fill="FFFFFF"/>
        <w:spacing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地点：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山东劳动职业技术学院长清校区（长清大学城海棠路800号）</w:t>
      </w:r>
    </w:p>
    <w:p w:rsidR="00690681" w:rsidRDefault="00C56CB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="00160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896E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报名须知</w:t>
      </w:r>
    </w:p>
    <w:p w:rsidR="00690681" w:rsidRDefault="006E017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 、请发送有效营业执照、组织机构代码、税务登记副本扫描件至指定邮箱。</w:t>
      </w:r>
    </w:p>
    <w:p w:rsidR="00690681" w:rsidRDefault="006E017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 、请填写山东劳动职业技术学院201</w:t>
      </w:r>
      <w:r w:rsidR="003F6F8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="00863C2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毕业生用人单位招聘报名表</w:t>
      </w:r>
      <w:r w:rsidR="00761C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（附件</w:t>
      </w:r>
      <w:r w:rsidR="003026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）(包含公司简介500 字左右、</w:t>
      </w:r>
      <w:r w:rsidR="005837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招聘专业、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招聘职位及要求、</w:t>
      </w:r>
      <w:r w:rsidR="00B613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联系方式</w:t>
      </w:r>
      <w:r w:rsidR="00B47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D76E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网址、</w:t>
      </w:r>
      <w:r w:rsidR="00B471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单位二维码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等) 后发送到指定邮箱。</w:t>
      </w:r>
    </w:p>
    <w:p w:rsidR="00690681" w:rsidRDefault="006E017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 w:rsidRPr="001158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</w:t>
      </w:r>
      <w:hyperlink r:id="rId7" w:history="1">
        <w:r w:rsidR="001F6A55" w:rsidRPr="001158F1">
          <w:rPr>
            <w:rStyle w:val="a7"/>
            <w:rFonts w:ascii="宋体" w:eastAsia="宋体" w:hAnsi="宋体" w:cs="宋体" w:hint="eastAsia"/>
            <w:kern w:val="0"/>
            <w:sz w:val="28"/>
            <w:szCs w:val="28"/>
          </w:rPr>
          <w:t>报名单位请于10月24日前将资料发送至邮箱</w:t>
        </w:r>
        <w:r w:rsidR="001F6A55" w:rsidRPr="00E44A2C">
          <w:rPr>
            <w:rStyle w:val="a7"/>
            <w:rFonts w:ascii="宋体" w:eastAsia="宋体" w:hAnsi="宋体" w:cs="宋体" w:hint="eastAsia"/>
            <w:kern w:val="0"/>
            <w:sz w:val="28"/>
            <w:szCs w:val="28"/>
          </w:rPr>
          <w:t>shenglaoji09@163.com</w:t>
        </w:r>
      </w:hyperlink>
      <w:r w:rsidR="001F6A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96714E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经审核</w:t>
      </w:r>
      <w:r w:rsidR="005837D8" w:rsidRPr="00EF082D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，</w:t>
      </w:r>
      <w:r w:rsidR="0096714E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学院将向审核通过的单位发出</w:t>
      </w:r>
      <w:r w:rsidR="00E03C44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邀请函</w:t>
      </w:r>
      <w:r w:rsidR="00EF082D" w:rsidRPr="00EF082D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，</w:t>
      </w:r>
      <w:r w:rsidR="0096714E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用人单位凭函参加招聘</w:t>
      </w:r>
      <w:r w:rsidR="00E249AB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会，</w:t>
      </w:r>
      <w:r w:rsidR="00BE3CE7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未接到邀请函的单位</w:t>
      </w:r>
      <w:r w:rsidR="002028EA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，</w:t>
      </w:r>
      <w:r w:rsidR="00BE3CE7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学院将不予</w:t>
      </w:r>
      <w:r w:rsidR="00A14084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接待</w:t>
      </w:r>
      <w:r w:rsidR="00E249AB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。</w:t>
      </w:r>
    </w:p>
    <w:p w:rsidR="00690681" w:rsidRDefault="003D2B18" w:rsidP="003D2B18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D2B18">
        <w:rPr>
          <w:rFonts w:ascii="宋体" w:eastAsia="宋体" w:hAnsi="宋体" w:cs="宋体" w:hint="eastAsia"/>
          <w:kern w:val="0"/>
          <w:sz w:val="28"/>
          <w:szCs w:val="28"/>
        </w:rPr>
        <w:t>4、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谢绝中介单位参加。</w:t>
      </w:r>
    </w:p>
    <w:p w:rsidR="00690681" w:rsidRDefault="00896E28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="006E01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、其他</w:t>
      </w:r>
    </w:p>
    <w:p w:rsidR="00690681" w:rsidRDefault="006E017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1.联系电话：0531-87191769、87196580</w:t>
      </w:r>
      <w:r w:rsidR="00863C2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、87196179</w:t>
      </w:r>
    </w:p>
    <w:p w:rsidR="00690681" w:rsidRDefault="006E017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2.邮 </w:t>
      </w:r>
      <w:r w:rsidR="004A3C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箱： </w:t>
      </w:r>
      <w:hyperlink r:id="rId8" w:history="1">
        <w:r>
          <w:rPr>
            <w:rStyle w:val="a7"/>
            <w:rFonts w:ascii="宋体" w:eastAsia="宋体" w:hAnsi="宋体" w:cs="宋体" w:hint="eastAsia"/>
            <w:kern w:val="0"/>
            <w:sz w:val="28"/>
            <w:szCs w:val="28"/>
          </w:rPr>
          <w:t>shenglaoji09@163.com</w:t>
        </w:r>
      </w:hyperlink>
    </w:p>
    <w:p w:rsidR="00690681" w:rsidRDefault="006E017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3.联系人：</w:t>
      </w:r>
      <w:r w:rsidR="00F70A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王老师、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温老师、丁老师</w:t>
      </w:r>
    </w:p>
    <w:p w:rsidR="00690681" w:rsidRDefault="006E0179">
      <w:pPr>
        <w:widowControl/>
        <w:shd w:val="clear" w:color="auto" w:fill="FFFFFF"/>
        <w:spacing w:line="480" w:lineRule="atLeast"/>
        <w:ind w:firstLineChars="143" w:firstLine="4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4.参会单位及时关注山东劳动职业技术学院网站信息通知</w:t>
      </w:r>
      <w:r w:rsidR="003C7E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并</w:t>
      </w:r>
      <w:r w:rsidR="00496348" w:rsidRPr="00B13D1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添加微信公众号（山东劳动职业技术学院就业中心</w:t>
      </w:r>
      <w:r w:rsidR="00496348" w:rsidRPr="00B13D10">
        <w:rPr>
          <w:rFonts w:ascii="宋体" w:eastAsia="宋体" w:hAnsi="宋体" w:cs="宋体"/>
          <w:color w:val="000000"/>
          <w:kern w:val="0"/>
          <w:sz w:val="28"/>
          <w:szCs w:val="28"/>
        </w:rPr>
        <w:t>）</w:t>
      </w:r>
      <w:r w:rsidR="00810ED6" w:rsidRPr="001F6A55">
        <w:rPr>
          <w:rFonts w:hint="eastAsia"/>
          <w:color w:val="333333"/>
          <w:szCs w:val="24"/>
        </w:rPr>
        <w:t>。</w:t>
      </w:r>
    </w:p>
    <w:p w:rsidR="00496348" w:rsidRDefault="003C7E42" w:rsidP="003B51DC">
      <w:pPr>
        <w:widowControl/>
        <w:shd w:val="clear" w:color="auto" w:fill="FFFFFF"/>
        <w:spacing w:line="480" w:lineRule="atLeast"/>
        <w:ind w:firstLineChars="1892" w:firstLine="529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057275" cy="885825"/>
            <wp:effectExtent l="19050" t="0" r="9525" b="0"/>
            <wp:docPr id="1" name="图片 1" descr="C:\Users\w\Desktop\山东劳动职业技术学院就业中心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山东劳动职业技术学院就业中心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81" w:rsidRDefault="00CF6F19">
      <w:pPr>
        <w:widowControl/>
        <w:shd w:val="clear" w:color="auto" w:fill="FFFFFF"/>
        <w:spacing w:line="480" w:lineRule="atLeast"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微信公众号二维码</w:t>
      </w:r>
    </w:p>
    <w:p w:rsidR="00690681" w:rsidRDefault="006E017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A5C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</w:t>
      </w:r>
      <w:r w:rsidR="003026D6" w:rsidRPr="00DA5C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DA5C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：山东劳动职业技术学院201</w:t>
      </w:r>
      <w:r w:rsidR="009A14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="00D101BE" w:rsidRPr="00DA5C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DA5C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毕业生用人单位招聘报名表</w:t>
      </w:r>
    </w:p>
    <w:p w:rsidR="00690681" w:rsidRDefault="00690681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90681" w:rsidRDefault="00690681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90681" w:rsidRDefault="006E0179">
      <w:pPr>
        <w:widowControl/>
        <w:shd w:val="clear" w:color="auto" w:fill="FFFFFF"/>
        <w:spacing w:line="480" w:lineRule="atLeast"/>
        <w:ind w:firstLineChars="1592" w:firstLine="445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山东劳动职业技术学院</w:t>
      </w:r>
    </w:p>
    <w:p w:rsidR="00690681" w:rsidRDefault="006E0179" w:rsidP="00496348">
      <w:pPr>
        <w:widowControl/>
        <w:shd w:val="clear" w:color="auto" w:fill="FFFFFF"/>
        <w:spacing w:line="480" w:lineRule="atLeast"/>
        <w:ind w:firstLineChars="1742" w:firstLine="487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9A14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A14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9A14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E66C14" w:rsidRDefault="00E66C14" w:rsidP="00496348">
      <w:pPr>
        <w:widowControl/>
        <w:shd w:val="clear" w:color="auto" w:fill="FFFFFF"/>
        <w:spacing w:line="480" w:lineRule="atLeast"/>
        <w:ind w:firstLineChars="1742" w:firstLine="487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6C14" w:rsidRDefault="00E66C14" w:rsidP="00496348">
      <w:pPr>
        <w:widowControl/>
        <w:shd w:val="clear" w:color="auto" w:fill="FFFFFF"/>
        <w:spacing w:line="480" w:lineRule="atLeast"/>
        <w:ind w:firstLineChars="1742" w:firstLine="4878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66C14" w:rsidRDefault="00E66C1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br w:type="page"/>
      </w:r>
    </w:p>
    <w:tbl>
      <w:tblPr>
        <w:tblW w:w="83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9"/>
        <w:gridCol w:w="643"/>
        <w:gridCol w:w="709"/>
        <w:gridCol w:w="66"/>
        <w:gridCol w:w="1559"/>
        <w:gridCol w:w="360"/>
        <w:gridCol w:w="1335"/>
        <w:gridCol w:w="6"/>
        <w:gridCol w:w="927"/>
        <w:gridCol w:w="207"/>
        <w:gridCol w:w="1418"/>
      </w:tblGrid>
      <w:tr w:rsidR="00E66C14" w:rsidTr="00AE304D">
        <w:trPr>
          <w:trHeight w:val="1215"/>
          <w:jc w:val="center"/>
        </w:trPr>
        <w:tc>
          <w:tcPr>
            <w:tcW w:w="8379" w:type="dxa"/>
            <w:gridSpan w:val="11"/>
            <w:tcBorders>
              <w:bottom w:val="single" w:sz="4" w:space="0" w:color="000000"/>
            </w:tcBorders>
            <w:vAlign w:val="center"/>
          </w:tcPr>
          <w:p w:rsidR="00E66C1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44"/>
              </w:rPr>
            </w:pPr>
            <w:r w:rsidRPr="00A56295">
              <w:rPr>
                <w:rFonts w:ascii="宋体" w:hAnsi="宋体" w:cs="宋体" w:hint="eastAsia"/>
                <w:color w:val="000000"/>
                <w:kern w:val="0"/>
                <w:sz w:val="36"/>
                <w:szCs w:val="44"/>
              </w:rPr>
              <w:lastRenderedPageBreak/>
              <w:t>山东劳动职业技术学院</w:t>
            </w:r>
          </w:p>
          <w:p w:rsidR="00E66C14" w:rsidRPr="00D47A3C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6"/>
                <w:szCs w:val="44"/>
              </w:rPr>
            </w:pPr>
            <w:r w:rsidRPr="00A56295">
              <w:rPr>
                <w:rFonts w:ascii="宋体" w:hAnsi="宋体" w:cs="宋体" w:hint="eastAsia"/>
                <w:color w:val="000000"/>
                <w:kern w:val="0"/>
                <w:sz w:val="36"/>
                <w:szCs w:val="44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44"/>
              </w:rPr>
              <w:t>7届毕业生用人单位</w:t>
            </w:r>
            <w:r w:rsidRPr="00A56295">
              <w:rPr>
                <w:rFonts w:ascii="宋体" w:hAnsi="宋体" w:cs="宋体" w:hint="eastAsia"/>
                <w:color w:val="000000"/>
                <w:kern w:val="0"/>
                <w:sz w:val="36"/>
                <w:szCs w:val="44"/>
              </w:rPr>
              <w:t>招聘报名表</w:t>
            </w:r>
          </w:p>
        </w:tc>
      </w:tr>
      <w:tr w:rsidR="00E66C14" w:rsidRPr="00B21934" w:rsidTr="00AE304D">
        <w:trPr>
          <w:trHeight w:val="60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ind w:firstLineChars="250" w:firstLine="600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 w:rsidR="00E66C14" w:rsidRPr="00B21934" w:rsidTr="00AE304D">
        <w:trPr>
          <w:trHeight w:val="60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单位地址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Pr="00B21934" w:rsidRDefault="00E66C14" w:rsidP="00AE304D"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Pr="00B21934" w:rsidRDefault="00E66C14" w:rsidP="00AE304D"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sz w:val="24"/>
                <w:szCs w:val="32"/>
              </w:rPr>
              <w:t>公司性质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 w:rsidR="00E66C14" w:rsidRPr="00B21934" w:rsidTr="00AE304D">
        <w:trPr>
          <w:trHeight w:val="60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所在部门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 w:rsidR="00E66C14" w:rsidRPr="00B21934" w:rsidTr="00AE304D">
        <w:trPr>
          <w:trHeight w:val="60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手机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32"/>
              </w:rPr>
              <w:t>公司网址及二维码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 w:rsidR="00E66C14" w:rsidRPr="00B21934" w:rsidTr="00AE304D">
        <w:trPr>
          <w:trHeight w:val="60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Pr="00B21934" w:rsidRDefault="00E66C14" w:rsidP="00AE304D"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 w:rsidR="00E66C14" w:rsidRPr="00B21934" w:rsidTr="00AE304D">
        <w:trPr>
          <w:trHeight w:val="421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B21934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企业简介</w:t>
            </w:r>
          </w:p>
        </w:tc>
        <w:tc>
          <w:tcPr>
            <w:tcW w:w="7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Pr="00B21934" w:rsidRDefault="00E66C14" w:rsidP="00AE304D"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</w:tr>
      <w:tr w:rsidR="00E66C14" w:rsidTr="00AE304D">
        <w:trPr>
          <w:trHeight w:val="708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薪资及合同方式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其他福利</w:t>
            </w:r>
          </w:p>
        </w:tc>
      </w:tr>
      <w:tr w:rsidR="00E66C14" w:rsidTr="00AE304D">
        <w:trPr>
          <w:trHeight w:val="708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</w:tr>
      <w:tr w:rsidR="00E66C14" w:rsidTr="00AE304D">
        <w:trPr>
          <w:trHeight w:val="708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</w:tr>
      <w:tr w:rsidR="00E66C14" w:rsidTr="00AE304D">
        <w:trPr>
          <w:trHeight w:val="708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</w:tr>
      <w:tr w:rsidR="00E66C14" w:rsidTr="00AE304D">
        <w:trPr>
          <w:trHeight w:val="708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</w:tr>
      <w:tr w:rsidR="00E66C14" w:rsidTr="00AE304D">
        <w:trPr>
          <w:trHeight w:val="708"/>
          <w:jc w:val="center"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14" w:rsidRDefault="00E66C14" w:rsidP="00AE30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6C14" w:rsidRDefault="00E66C14" w:rsidP="00E66C14">
      <w:pPr>
        <w:rPr>
          <w:sz w:val="32"/>
          <w:szCs w:val="32"/>
        </w:rPr>
      </w:pPr>
    </w:p>
    <w:p w:rsidR="00E66C14" w:rsidRPr="00496348" w:rsidRDefault="00E66C14" w:rsidP="003F7614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E66C14" w:rsidRPr="00496348" w:rsidSect="003026D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B8" w:rsidRDefault="00B608B8" w:rsidP="00496348">
      <w:r>
        <w:separator/>
      </w:r>
    </w:p>
  </w:endnote>
  <w:endnote w:type="continuationSeparator" w:id="0">
    <w:p w:rsidR="00B608B8" w:rsidRDefault="00B608B8" w:rsidP="0049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B8" w:rsidRDefault="00B608B8" w:rsidP="00496348">
      <w:r>
        <w:separator/>
      </w:r>
    </w:p>
  </w:footnote>
  <w:footnote w:type="continuationSeparator" w:id="0">
    <w:p w:rsidR="00B608B8" w:rsidRDefault="00B608B8" w:rsidP="0049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26A"/>
    <w:rsid w:val="00022D22"/>
    <w:rsid w:val="00024C8C"/>
    <w:rsid w:val="00035EDA"/>
    <w:rsid w:val="00055587"/>
    <w:rsid w:val="000603FA"/>
    <w:rsid w:val="0006071A"/>
    <w:rsid w:val="00062865"/>
    <w:rsid w:val="00072320"/>
    <w:rsid w:val="000A40FC"/>
    <w:rsid w:val="000B5492"/>
    <w:rsid w:val="000B5BE1"/>
    <w:rsid w:val="000C36C2"/>
    <w:rsid w:val="000D0EE2"/>
    <w:rsid w:val="000D4A6C"/>
    <w:rsid w:val="00100B7A"/>
    <w:rsid w:val="00114A2B"/>
    <w:rsid w:val="001158F1"/>
    <w:rsid w:val="00124900"/>
    <w:rsid w:val="00124969"/>
    <w:rsid w:val="001467A4"/>
    <w:rsid w:val="00151724"/>
    <w:rsid w:val="00155F25"/>
    <w:rsid w:val="00156FBC"/>
    <w:rsid w:val="00160AFE"/>
    <w:rsid w:val="001746D4"/>
    <w:rsid w:val="00180426"/>
    <w:rsid w:val="00184804"/>
    <w:rsid w:val="00184FFC"/>
    <w:rsid w:val="001C3D26"/>
    <w:rsid w:val="001E38B5"/>
    <w:rsid w:val="001F0169"/>
    <w:rsid w:val="001F5494"/>
    <w:rsid w:val="001F5FFE"/>
    <w:rsid w:val="001F6A55"/>
    <w:rsid w:val="002028EA"/>
    <w:rsid w:val="00210458"/>
    <w:rsid w:val="0021048D"/>
    <w:rsid w:val="002165AD"/>
    <w:rsid w:val="00231E2C"/>
    <w:rsid w:val="00265855"/>
    <w:rsid w:val="0027751A"/>
    <w:rsid w:val="002A142C"/>
    <w:rsid w:val="002B60B6"/>
    <w:rsid w:val="002F11DE"/>
    <w:rsid w:val="003026D6"/>
    <w:rsid w:val="00306642"/>
    <w:rsid w:val="00313A7F"/>
    <w:rsid w:val="00313C98"/>
    <w:rsid w:val="003203F5"/>
    <w:rsid w:val="00323D13"/>
    <w:rsid w:val="003251B2"/>
    <w:rsid w:val="0032795C"/>
    <w:rsid w:val="0033484F"/>
    <w:rsid w:val="00340910"/>
    <w:rsid w:val="003420EE"/>
    <w:rsid w:val="00345144"/>
    <w:rsid w:val="00350653"/>
    <w:rsid w:val="00362239"/>
    <w:rsid w:val="00375C4B"/>
    <w:rsid w:val="00393A16"/>
    <w:rsid w:val="00394AA1"/>
    <w:rsid w:val="003A066E"/>
    <w:rsid w:val="003B07E2"/>
    <w:rsid w:val="003B16B9"/>
    <w:rsid w:val="003B51DC"/>
    <w:rsid w:val="003C7E42"/>
    <w:rsid w:val="003D2B18"/>
    <w:rsid w:val="003D426A"/>
    <w:rsid w:val="003E6EA7"/>
    <w:rsid w:val="003F6F85"/>
    <w:rsid w:val="003F7614"/>
    <w:rsid w:val="0041678A"/>
    <w:rsid w:val="0043732C"/>
    <w:rsid w:val="00441F9F"/>
    <w:rsid w:val="00446A24"/>
    <w:rsid w:val="00476F57"/>
    <w:rsid w:val="00481C4D"/>
    <w:rsid w:val="00485317"/>
    <w:rsid w:val="00494A50"/>
    <w:rsid w:val="00496348"/>
    <w:rsid w:val="004A3CB9"/>
    <w:rsid w:val="004A7F9F"/>
    <w:rsid w:val="004B3A5C"/>
    <w:rsid w:val="004C4861"/>
    <w:rsid w:val="004D00EF"/>
    <w:rsid w:val="004E19A8"/>
    <w:rsid w:val="00505680"/>
    <w:rsid w:val="0051786A"/>
    <w:rsid w:val="00523F0A"/>
    <w:rsid w:val="005552C7"/>
    <w:rsid w:val="005569B1"/>
    <w:rsid w:val="005837D8"/>
    <w:rsid w:val="005862FE"/>
    <w:rsid w:val="005A1ABC"/>
    <w:rsid w:val="005B3677"/>
    <w:rsid w:val="005B460B"/>
    <w:rsid w:val="005C3CB2"/>
    <w:rsid w:val="005C74DD"/>
    <w:rsid w:val="005D21EE"/>
    <w:rsid w:val="005F3A07"/>
    <w:rsid w:val="005F422E"/>
    <w:rsid w:val="00602809"/>
    <w:rsid w:val="006222AD"/>
    <w:rsid w:val="00627FC9"/>
    <w:rsid w:val="00627FEE"/>
    <w:rsid w:val="006332A6"/>
    <w:rsid w:val="0063495C"/>
    <w:rsid w:val="0064177C"/>
    <w:rsid w:val="00654DE9"/>
    <w:rsid w:val="0066586C"/>
    <w:rsid w:val="006716AD"/>
    <w:rsid w:val="00681DC9"/>
    <w:rsid w:val="00690681"/>
    <w:rsid w:val="006A094F"/>
    <w:rsid w:val="006C1567"/>
    <w:rsid w:val="006C440C"/>
    <w:rsid w:val="006C760D"/>
    <w:rsid w:val="006E0179"/>
    <w:rsid w:val="006E497F"/>
    <w:rsid w:val="006F0551"/>
    <w:rsid w:val="006F16ED"/>
    <w:rsid w:val="007102A5"/>
    <w:rsid w:val="00713A98"/>
    <w:rsid w:val="0073502C"/>
    <w:rsid w:val="00761CD1"/>
    <w:rsid w:val="007737C7"/>
    <w:rsid w:val="0077415A"/>
    <w:rsid w:val="00792E63"/>
    <w:rsid w:val="007D327B"/>
    <w:rsid w:val="007D3BFD"/>
    <w:rsid w:val="007D4D17"/>
    <w:rsid w:val="007E0FE7"/>
    <w:rsid w:val="007E375C"/>
    <w:rsid w:val="007F3578"/>
    <w:rsid w:val="00810ED6"/>
    <w:rsid w:val="0082082C"/>
    <w:rsid w:val="00821795"/>
    <w:rsid w:val="00822751"/>
    <w:rsid w:val="00822AC9"/>
    <w:rsid w:val="008413B1"/>
    <w:rsid w:val="00846195"/>
    <w:rsid w:val="0085474F"/>
    <w:rsid w:val="00863C25"/>
    <w:rsid w:val="00874ADC"/>
    <w:rsid w:val="00876ACD"/>
    <w:rsid w:val="008808CC"/>
    <w:rsid w:val="00885251"/>
    <w:rsid w:val="00894045"/>
    <w:rsid w:val="00895FB3"/>
    <w:rsid w:val="00896E28"/>
    <w:rsid w:val="008A3FA1"/>
    <w:rsid w:val="008B2A82"/>
    <w:rsid w:val="008B78F1"/>
    <w:rsid w:val="008C1DBA"/>
    <w:rsid w:val="008E2EE5"/>
    <w:rsid w:val="008E6A9F"/>
    <w:rsid w:val="008F0F15"/>
    <w:rsid w:val="008F3B38"/>
    <w:rsid w:val="00912D25"/>
    <w:rsid w:val="00936FAA"/>
    <w:rsid w:val="00962F2E"/>
    <w:rsid w:val="00963762"/>
    <w:rsid w:val="0096714E"/>
    <w:rsid w:val="009750D8"/>
    <w:rsid w:val="00975C69"/>
    <w:rsid w:val="00976176"/>
    <w:rsid w:val="00981CD4"/>
    <w:rsid w:val="009918E2"/>
    <w:rsid w:val="00996B63"/>
    <w:rsid w:val="009A14A1"/>
    <w:rsid w:val="009B05DA"/>
    <w:rsid w:val="009B79F4"/>
    <w:rsid w:val="009D263E"/>
    <w:rsid w:val="009E70BC"/>
    <w:rsid w:val="009F1369"/>
    <w:rsid w:val="009F5438"/>
    <w:rsid w:val="00A024A5"/>
    <w:rsid w:val="00A13193"/>
    <w:rsid w:val="00A14084"/>
    <w:rsid w:val="00A16D37"/>
    <w:rsid w:val="00A26067"/>
    <w:rsid w:val="00A319A4"/>
    <w:rsid w:val="00A35EED"/>
    <w:rsid w:val="00A4361D"/>
    <w:rsid w:val="00A43DD3"/>
    <w:rsid w:val="00A55790"/>
    <w:rsid w:val="00A718F2"/>
    <w:rsid w:val="00A71B75"/>
    <w:rsid w:val="00A764D6"/>
    <w:rsid w:val="00A816D9"/>
    <w:rsid w:val="00AA7CDC"/>
    <w:rsid w:val="00AB21B4"/>
    <w:rsid w:val="00AC6146"/>
    <w:rsid w:val="00AC7A9E"/>
    <w:rsid w:val="00AD023F"/>
    <w:rsid w:val="00AD0C2D"/>
    <w:rsid w:val="00AD4EB8"/>
    <w:rsid w:val="00B1105A"/>
    <w:rsid w:val="00B13D10"/>
    <w:rsid w:val="00B22BEA"/>
    <w:rsid w:val="00B2673C"/>
    <w:rsid w:val="00B319B4"/>
    <w:rsid w:val="00B34F1B"/>
    <w:rsid w:val="00B35A91"/>
    <w:rsid w:val="00B47183"/>
    <w:rsid w:val="00B608B8"/>
    <w:rsid w:val="00B61343"/>
    <w:rsid w:val="00B73ECC"/>
    <w:rsid w:val="00BA0EF7"/>
    <w:rsid w:val="00BA45FC"/>
    <w:rsid w:val="00BB0335"/>
    <w:rsid w:val="00BC6383"/>
    <w:rsid w:val="00BE019F"/>
    <w:rsid w:val="00BE3CE7"/>
    <w:rsid w:val="00BF5963"/>
    <w:rsid w:val="00C04A15"/>
    <w:rsid w:val="00C05155"/>
    <w:rsid w:val="00C15348"/>
    <w:rsid w:val="00C16C4E"/>
    <w:rsid w:val="00C31D4C"/>
    <w:rsid w:val="00C372B5"/>
    <w:rsid w:val="00C40069"/>
    <w:rsid w:val="00C5499A"/>
    <w:rsid w:val="00C56CB9"/>
    <w:rsid w:val="00C668BC"/>
    <w:rsid w:val="00C91665"/>
    <w:rsid w:val="00CC5169"/>
    <w:rsid w:val="00CE428A"/>
    <w:rsid w:val="00CF6F19"/>
    <w:rsid w:val="00D101BE"/>
    <w:rsid w:val="00D23D78"/>
    <w:rsid w:val="00D2619A"/>
    <w:rsid w:val="00D335E7"/>
    <w:rsid w:val="00D43A4A"/>
    <w:rsid w:val="00D5381A"/>
    <w:rsid w:val="00D63D27"/>
    <w:rsid w:val="00D724BF"/>
    <w:rsid w:val="00D76EE0"/>
    <w:rsid w:val="00D82440"/>
    <w:rsid w:val="00D86D4E"/>
    <w:rsid w:val="00DA5CC7"/>
    <w:rsid w:val="00DA7326"/>
    <w:rsid w:val="00DA740E"/>
    <w:rsid w:val="00DB0BA9"/>
    <w:rsid w:val="00DB5D55"/>
    <w:rsid w:val="00DD22CF"/>
    <w:rsid w:val="00DD2F73"/>
    <w:rsid w:val="00DD61E4"/>
    <w:rsid w:val="00DE028E"/>
    <w:rsid w:val="00DE61A2"/>
    <w:rsid w:val="00E03C44"/>
    <w:rsid w:val="00E054A1"/>
    <w:rsid w:val="00E07A30"/>
    <w:rsid w:val="00E133B7"/>
    <w:rsid w:val="00E1573E"/>
    <w:rsid w:val="00E249AB"/>
    <w:rsid w:val="00E256AE"/>
    <w:rsid w:val="00E453E0"/>
    <w:rsid w:val="00E66C14"/>
    <w:rsid w:val="00E67914"/>
    <w:rsid w:val="00E744B4"/>
    <w:rsid w:val="00E746F7"/>
    <w:rsid w:val="00ED1589"/>
    <w:rsid w:val="00ED37F6"/>
    <w:rsid w:val="00EE2FE4"/>
    <w:rsid w:val="00EF082D"/>
    <w:rsid w:val="00EF2D4E"/>
    <w:rsid w:val="00EF4167"/>
    <w:rsid w:val="00EF6A14"/>
    <w:rsid w:val="00F0346E"/>
    <w:rsid w:val="00F13F57"/>
    <w:rsid w:val="00F14988"/>
    <w:rsid w:val="00F262B1"/>
    <w:rsid w:val="00F306C2"/>
    <w:rsid w:val="00F33E9F"/>
    <w:rsid w:val="00F47AB8"/>
    <w:rsid w:val="00F610BC"/>
    <w:rsid w:val="00F652DB"/>
    <w:rsid w:val="00F70A53"/>
    <w:rsid w:val="00F73EF0"/>
    <w:rsid w:val="00FA17EB"/>
    <w:rsid w:val="00FA1AF0"/>
    <w:rsid w:val="00FC16E7"/>
    <w:rsid w:val="00FC479E"/>
    <w:rsid w:val="00FE74E1"/>
    <w:rsid w:val="00FF3960"/>
    <w:rsid w:val="02FE35C9"/>
    <w:rsid w:val="0DDD6E54"/>
    <w:rsid w:val="254C4EDF"/>
    <w:rsid w:val="292836F5"/>
    <w:rsid w:val="59EF73DE"/>
    <w:rsid w:val="6C6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0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0681"/>
    <w:rPr>
      <w:b/>
      <w:bCs/>
    </w:rPr>
  </w:style>
  <w:style w:type="character" w:styleId="a7">
    <w:name w:val="Hyperlink"/>
    <w:basedOn w:val="a0"/>
    <w:uiPriority w:val="99"/>
    <w:unhideWhenUsed/>
    <w:qFormat/>
    <w:rsid w:val="00690681"/>
    <w:rPr>
      <w:color w:val="000000"/>
      <w:sz w:val="18"/>
      <w:szCs w:val="18"/>
      <w:u w:val="none"/>
    </w:rPr>
  </w:style>
  <w:style w:type="paragraph" w:customStyle="1" w:styleId="t8">
    <w:name w:val="t8"/>
    <w:basedOn w:val="a"/>
    <w:qFormat/>
    <w:rsid w:val="00690681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character" w:customStyle="1" w:styleId="t81">
    <w:name w:val="t81"/>
    <w:basedOn w:val="a0"/>
    <w:qFormat/>
    <w:rsid w:val="00690681"/>
    <w:rPr>
      <w:b/>
      <w:bCs/>
      <w:color w:val="000000"/>
      <w:sz w:val="24"/>
      <w:szCs w:val="24"/>
      <w:u w:val="none"/>
    </w:rPr>
  </w:style>
  <w:style w:type="character" w:customStyle="1" w:styleId="apple-converted-space">
    <w:name w:val="apple-converted-space"/>
    <w:basedOn w:val="a0"/>
    <w:qFormat/>
    <w:rsid w:val="00690681"/>
  </w:style>
  <w:style w:type="character" w:customStyle="1" w:styleId="Char0">
    <w:name w:val="页眉 Char"/>
    <w:basedOn w:val="a0"/>
    <w:link w:val="a4"/>
    <w:uiPriority w:val="99"/>
    <w:semiHidden/>
    <w:rsid w:val="006906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068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C7E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C7E42"/>
    <w:rPr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E66C1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66C1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glaoji09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253;&#21517;&#21333;&#20301;&#35831;&#20110;10&#26376;24&#26085;&#21069;&#23558;&#36164;&#26009;&#21457;&#36865;&#33267;&#37038;&#31665;shenglaoji0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微软用户</cp:lastModifiedBy>
  <cp:revision>3</cp:revision>
  <cp:lastPrinted>2016-09-29T00:14:00Z</cp:lastPrinted>
  <dcterms:created xsi:type="dcterms:W3CDTF">2016-09-29T00:43:00Z</dcterms:created>
  <dcterms:modified xsi:type="dcterms:W3CDTF">2016-09-29T00:44:00Z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